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BE" w:rsidRDefault="002F336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55"/>
          <w:szCs w:val="55"/>
        </w:rPr>
        <w:t>Multi-Skilled Med Tech Career Training</w:t>
      </w:r>
    </w:p>
    <w:p w:rsidR="001E1DBE" w:rsidRDefault="002F33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858000" cy="787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78740"/>
                        </a:xfrm>
                        <a:prstGeom prst="rect">
                          <a:avLst/>
                        </a:prstGeom>
                        <a:solidFill>
                          <a:srgbClr val="5BC4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1AC4B6" id="Shape 1" o:spid="_x0000_s1026" style="position:absolute;margin-left:0;margin-top:22.5pt;width:540pt;height:6.2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" o:allowincell="f" fillcolor="#5bc4ee" stroked="f">
                <v:path arrowok="t"/>
              </v:rect>
            </w:pict>
          </mc:Fallback>
        </mc:AlternateContent>
      </w: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43" w:lineRule="exact"/>
        <w:rPr>
          <w:sz w:val="24"/>
          <w:szCs w:val="24"/>
        </w:rPr>
      </w:pPr>
    </w:p>
    <w:p w:rsidR="001E1DBE" w:rsidRDefault="002F3362">
      <w:pPr>
        <w:spacing w:line="307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Advance your medical technician career and receive job placement assistance for free!</w:t>
      </w:r>
    </w:p>
    <w:p w:rsidR="001E1DBE" w:rsidRDefault="002F33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6858000" cy="3471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7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1DBE" w:rsidRDefault="001E1DBE">
      <w:pPr>
        <w:sectPr w:rsidR="001E1DBE">
          <w:pgSz w:w="12240" w:h="15840"/>
          <w:pgMar w:top="502" w:right="1060" w:bottom="0" w:left="720" w:header="0" w:footer="0" w:gutter="0"/>
          <w:cols w:space="720" w:equalWidth="0">
            <w:col w:w="10460"/>
          </w:cols>
        </w:sect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87" w:lineRule="exact"/>
        <w:rPr>
          <w:sz w:val="24"/>
          <w:szCs w:val="24"/>
        </w:rPr>
      </w:pPr>
    </w:p>
    <w:p w:rsidR="001E1DBE" w:rsidRDefault="002F3362">
      <w:pPr>
        <w:spacing w:line="278" w:lineRule="auto"/>
        <w:ind w:left="20" w:right="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Humanim and Baltimore City Community College (BCCC) have partnered to provide the Multi-Skilled Medical Technician Training series. The program provides skills training, certification, job placement assistance and job support, while preparing participants for careers in the medical technician field.</w:t>
      </w:r>
    </w:p>
    <w:p w:rsidR="001E1DBE" w:rsidRDefault="001E1DBE">
      <w:pPr>
        <w:spacing w:line="74" w:lineRule="exact"/>
        <w:rPr>
          <w:sz w:val="24"/>
          <w:szCs w:val="24"/>
        </w:rPr>
      </w:pPr>
    </w:p>
    <w:p w:rsidR="001E1DBE" w:rsidRDefault="002F336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Eligibility</w:t>
      </w:r>
    </w:p>
    <w:p w:rsidR="001E1DBE" w:rsidRDefault="001E1DBE">
      <w:pPr>
        <w:spacing w:line="88" w:lineRule="exact"/>
        <w:rPr>
          <w:sz w:val="24"/>
          <w:szCs w:val="24"/>
        </w:rPr>
      </w:pPr>
    </w:p>
    <w:p w:rsidR="001E1DBE" w:rsidRDefault="002F3362">
      <w:pPr>
        <w:spacing w:line="220" w:lineRule="exact"/>
        <w:ind w:left="260" w:right="540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Must be a food stamp/SNAP recipient and provide verification (no TCA)</w:t>
      </w:r>
    </w:p>
    <w:p w:rsidR="001E1DBE" w:rsidRDefault="001E1DBE">
      <w:pPr>
        <w:spacing w:line="81" w:lineRule="exact"/>
        <w:rPr>
          <w:sz w:val="24"/>
          <w:szCs w:val="24"/>
        </w:rPr>
      </w:pPr>
    </w:p>
    <w:p w:rsidR="001E1DBE" w:rsidRDefault="002F3362">
      <w:pPr>
        <w:spacing w:line="260" w:lineRule="exact"/>
        <w:ind w:left="260" w:right="820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Be able to pass both a federal and state background check Successfully pass a reading and math assessment</w:t>
      </w:r>
    </w:p>
    <w:p w:rsidR="001E1DBE" w:rsidRDefault="001E1DBE">
      <w:pPr>
        <w:spacing w:line="80" w:lineRule="exact"/>
        <w:rPr>
          <w:sz w:val="24"/>
          <w:szCs w:val="24"/>
        </w:rPr>
      </w:pPr>
    </w:p>
    <w:p w:rsidR="001E1DBE" w:rsidRDefault="002F3362">
      <w:pPr>
        <w:spacing w:line="220" w:lineRule="exact"/>
        <w:ind w:left="260" w:right="1020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Must provide immunization documentation (PPD, MMR, Hepatitus B, Varicella, Influenza)</w:t>
      </w:r>
    </w:p>
    <w:p w:rsidR="001E1DBE" w:rsidRDefault="001E1DBE">
      <w:pPr>
        <w:spacing w:line="114" w:lineRule="exact"/>
        <w:rPr>
          <w:sz w:val="24"/>
          <w:szCs w:val="24"/>
        </w:rPr>
      </w:pPr>
    </w:p>
    <w:p w:rsidR="001E1DBE" w:rsidRDefault="002F336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Details</w:t>
      </w:r>
    </w:p>
    <w:p w:rsidR="001E1DBE" w:rsidRDefault="002F33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00" w:lineRule="exact"/>
        <w:rPr>
          <w:sz w:val="24"/>
          <w:szCs w:val="24"/>
        </w:rPr>
      </w:pPr>
    </w:p>
    <w:p w:rsidR="001E1DBE" w:rsidRDefault="001E1DBE">
      <w:pPr>
        <w:spacing w:line="261" w:lineRule="exact"/>
        <w:rPr>
          <w:sz w:val="24"/>
          <w:szCs w:val="24"/>
        </w:rPr>
      </w:pPr>
    </w:p>
    <w:p w:rsidR="001E1DBE" w:rsidRDefault="002F33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INFORMATION SESSIONS</w:t>
      </w:r>
    </w:p>
    <w:p w:rsidR="001E1DBE" w:rsidRDefault="001E1DBE">
      <w:pPr>
        <w:spacing w:line="185" w:lineRule="exact"/>
        <w:rPr>
          <w:sz w:val="24"/>
          <w:szCs w:val="24"/>
        </w:rPr>
      </w:pPr>
    </w:p>
    <w:p w:rsidR="001E1DBE" w:rsidRDefault="002F3362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To attend an information session, email:</w:t>
      </w:r>
    </w:p>
    <w:p w:rsidR="001E1DBE" w:rsidRDefault="00CB62A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BC4EE"/>
          <w:sz w:val="18"/>
          <w:szCs w:val="18"/>
        </w:rPr>
        <w:t>fset</w:t>
      </w:r>
      <w:r w:rsidR="002F3362">
        <w:rPr>
          <w:rFonts w:ascii="Arial" w:eastAsia="Arial" w:hAnsi="Arial" w:cs="Arial"/>
          <w:b/>
          <w:bCs/>
          <w:color w:val="5BC4EE"/>
          <w:sz w:val="18"/>
          <w:szCs w:val="18"/>
        </w:rPr>
        <w:t>training@humanim.org</w:t>
      </w:r>
    </w:p>
    <w:p w:rsidR="001E1DBE" w:rsidRDefault="001E1DBE">
      <w:pPr>
        <w:spacing w:line="87" w:lineRule="exact"/>
        <w:rPr>
          <w:sz w:val="24"/>
          <w:szCs w:val="24"/>
        </w:rPr>
      </w:pPr>
    </w:p>
    <w:p w:rsidR="001E1DBE" w:rsidRDefault="00CB62A3" w:rsidP="00CB62A3">
      <w:pPr>
        <w:spacing w:line="264" w:lineRule="exact"/>
        <w:ind w:left="240" w:right="1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March 21</w:t>
      </w:r>
      <w:r w:rsidRPr="00CB62A3">
        <w:rPr>
          <w:rFonts w:ascii="Arial" w:eastAsia="Arial" w:hAnsi="Arial" w:cs="Arial"/>
          <w:sz w:val="18"/>
          <w:szCs w:val="18"/>
          <w:vertAlign w:val="superscript"/>
        </w:rPr>
        <w:t>st</w:t>
      </w:r>
      <w:r>
        <w:rPr>
          <w:rFonts w:ascii="Arial" w:eastAsia="Arial" w:hAnsi="Arial" w:cs="Arial"/>
          <w:sz w:val="18"/>
          <w:szCs w:val="18"/>
        </w:rPr>
        <w:t xml:space="preserve"> 10am to 12pm</w:t>
      </w:r>
    </w:p>
    <w:p w:rsidR="00CB62A3" w:rsidRDefault="00CB62A3" w:rsidP="00CB62A3">
      <w:pPr>
        <w:spacing w:line="264" w:lineRule="exact"/>
        <w:ind w:left="240" w:right="14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March 28</w:t>
      </w:r>
      <w:r w:rsidRPr="00CB62A3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10am to 12pm</w:t>
      </w:r>
    </w:p>
    <w:p w:rsidR="00CB62A3" w:rsidRDefault="00CB62A3" w:rsidP="00CB62A3">
      <w:pPr>
        <w:spacing w:line="264" w:lineRule="exact"/>
        <w:ind w:left="240" w:right="1480"/>
        <w:rPr>
          <w:sz w:val="24"/>
          <w:szCs w:val="24"/>
        </w:rPr>
      </w:pPr>
      <w:r>
        <w:rPr>
          <w:rFonts w:ascii="Arial" w:eastAsia="Arial" w:hAnsi="Arial" w:cs="Arial"/>
          <w:sz w:val="18"/>
          <w:szCs w:val="18"/>
        </w:rPr>
        <w:t>April 4</w:t>
      </w:r>
      <w:r w:rsidRPr="00CB62A3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1pm to 3pm</w:t>
      </w:r>
    </w:p>
    <w:p w:rsidR="001E1DBE" w:rsidRDefault="002F33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110490</wp:posOffset>
                </wp:positionV>
                <wp:extent cx="2971165" cy="2489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165" cy="248920"/>
                        </a:xfrm>
                        <a:prstGeom prst="rect">
                          <a:avLst/>
                        </a:prstGeom>
                        <a:solidFill>
                          <a:srgbClr val="5BC4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3A24316" id="Shape 3" o:spid="_x0000_s1026" style="position:absolute;margin-left:-7.95pt;margin-top:8.7pt;width:233.95pt;height:19.6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" o:allowincell="f" fillcolor="#5bc4ee" stroked="f">
                <v:path arrowok="t"/>
              </v:rect>
            </w:pict>
          </mc:Fallback>
        </mc:AlternateContent>
      </w:r>
    </w:p>
    <w:p w:rsidR="001E1DBE" w:rsidRDefault="001E1DBE">
      <w:pPr>
        <w:spacing w:line="179" w:lineRule="exact"/>
        <w:rPr>
          <w:sz w:val="24"/>
          <w:szCs w:val="24"/>
        </w:rPr>
      </w:pPr>
    </w:p>
    <w:p w:rsidR="001E1DBE" w:rsidRDefault="002F33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LOCATION</w:t>
      </w:r>
    </w:p>
    <w:p w:rsidR="001E1DBE" w:rsidRDefault="001E1DBE">
      <w:pPr>
        <w:spacing w:line="196" w:lineRule="exact"/>
        <w:rPr>
          <w:sz w:val="24"/>
          <w:szCs w:val="24"/>
        </w:rPr>
      </w:pPr>
    </w:p>
    <w:p w:rsidR="001E1DBE" w:rsidRDefault="002F3362">
      <w:pPr>
        <w:spacing w:line="414" w:lineRule="auto"/>
        <w:ind w:right="13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Humanim at the American Brewery 1701 N. Gay St., Baltimore, MD 21213</w:t>
      </w:r>
    </w:p>
    <w:p w:rsidR="001E1DBE" w:rsidRDefault="002F33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-12065</wp:posOffset>
                </wp:positionV>
                <wp:extent cx="2971165" cy="2482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165" cy="248285"/>
                        </a:xfrm>
                        <a:prstGeom prst="rect">
                          <a:avLst/>
                        </a:prstGeom>
                        <a:solidFill>
                          <a:srgbClr val="5BC4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1CD741" id="Shape 4" o:spid="_x0000_s1026" style="position:absolute;margin-left:-7.95pt;margin-top:-.95pt;width:233.95pt;height:19.5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" o:allowincell="f" fillcolor="#5bc4ee" stroked="f">
                <v:path arrowok="t"/>
              </v:rect>
            </w:pict>
          </mc:Fallback>
        </mc:AlternateContent>
      </w:r>
    </w:p>
    <w:p w:rsidR="001E1DBE" w:rsidRDefault="002F33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QUESTIONS?</w:t>
      </w:r>
    </w:p>
    <w:p w:rsidR="001E1DBE" w:rsidRDefault="001E1DBE">
      <w:pPr>
        <w:spacing w:line="158" w:lineRule="exact"/>
        <w:rPr>
          <w:sz w:val="24"/>
          <w:szCs w:val="24"/>
        </w:rPr>
      </w:pPr>
    </w:p>
    <w:p w:rsidR="001E1DBE" w:rsidRDefault="002F33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Email: </w:t>
      </w:r>
      <w:r w:rsidR="00CB62A3">
        <w:rPr>
          <w:rFonts w:ascii="Arial" w:eastAsia="Arial" w:hAnsi="Arial" w:cs="Arial"/>
          <w:sz w:val="18"/>
          <w:szCs w:val="18"/>
        </w:rPr>
        <w:t>fset</w:t>
      </w:r>
      <w:r>
        <w:rPr>
          <w:rFonts w:ascii="Arial" w:eastAsia="Arial" w:hAnsi="Arial" w:cs="Arial"/>
          <w:sz w:val="18"/>
          <w:szCs w:val="18"/>
        </w:rPr>
        <w:t>training@humanim.org</w:t>
      </w:r>
    </w:p>
    <w:p w:rsidR="001E1DBE" w:rsidRDefault="001E1DBE">
      <w:pPr>
        <w:spacing w:line="1" w:lineRule="exact"/>
        <w:rPr>
          <w:sz w:val="24"/>
          <w:szCs w:val="24"/>
        </w:rPr>
      </w:pPr>
    </w:p>
    <w:p w:rsidR="001E1DBE" w:rsidRDefault="001E1DBE">
      <w:pPr>
        <w:sectPr w:rsidR="001E1DBE">
          <w:type w:val="continuous"/>
          <w:pgSz w:w="12240" w:h="15840"/>
          <w:pgMar w:top="502" w:right="1060" w:bottom="0" w:left="720" w:header="0" w:footer="0" w:gutter="0"/>
          <w:cols w:num="2" w:space="720" w:equalWidth="0">
            <w:col w:w="5560" w:space="720"/>
            <w:col w:w="4180"/>
          </w:cols>
        </w:sectPr>
      </w:pPr>
    </w:p>
    <w:p w:rsidR="001E1DBE" w:rsidRDefault="002F3362">
      <w:pPr>
        <w:spacing w:line="220" w:lineRule="exact"/>
        <w:ind w:left="240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Training begins</w:t>
      </w:r>
      <w:r w:rsidR="00CB62A3">
        <w:rPr>
          <w:rFonts w:ascii="Arial" w:eastAsia="Arial" w:hAnsi="Arial" w:cs="Arial"/>
          <w:sz w:val="16"/>
          <w:szCs w:val="16"/>
        </w:rPr>
        <w:t xml:space="preserve"> </w:t>
      </w:r>
      <w:r w:rsidR="00CB62A3">
        <w:rPr>
          <w:rFonts w:ascii="Arial" w:eastAsia="Arial" w:hAnsi="Arial" w:cs="Arial"/>
          <w:sz w:val="16"/>
          <w:szCs w:val="16"/>
        </w:rPr>
        <w:tab/>
        <w:t>May 2nd</w:t>
      </w:r>
    </w:p>
    <w:p w:rsidR="001E1DBE" w:rsidRDefault="001E1DBE">
      <w:pPr>
        <w:spacing w:line="81" w:lineRule="exact"/>
        <w:rPr>
          <w:sz w:val="24"/>
          <w:szCs w:val="24"/>
        </w:rPr>
      </w:pPr>
    </w:p>
    <w:p w:rsidR="001E1DBE" w:rsidRDefault="00CB62A3">
      <w:pPr>
        <w:spacing w:line="220" w:lineRule="exact"/>
        <w:ind w:left="240" w:right="460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Evening classes</w:t>
      </w:r>
    </w:p>
    <w:p w:rsidR="001E1DBE" w:rsidRDefault="001E1DBE">
      <w:pPr>
        <w:spacing w:line="81" w:lineRule="exact"/>
        <w:rPr>
          <w:sz w:val="24"/>
          <w:szCs w:val="24"/>
        </w:rPr>
      </w:pPr>
    </w:p>
    <w:p w:rsidR="001E1DBE" w:rsidRDefault="002F3362">
      <w:pPr>
        <w:spacing w:line="220" w:lineRule="exact"/>
        <w:ind w:left="240" w:right="580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260 hours of classroom instruction</w:t>
      </w:r>
    </w:p>
    <w:p w:rsidR="001E1DBE" w:rsidRDefault="001E1DBE">
      <w:pPr>
        <w:spacing w:line="81" w:lineRule="exact"/>
        <w:rPr>
          <w:sz w:val="24"/>
          <w:szCs w:val="24"/>
        </w:rPr>
      </w:pPr>
    </w:p>
    <w:p w:rsidR="001E1DBE" w:rsidRDefault="002F3362">
      <w:pPr>
        <w:spacing w:line="184" w:lineRule="exact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120 hours in a clinical setting</w:t>
      </w:r>
    </w:p>
    <w:p w:rsidR="001E1DBE" w:rsidRDefault="002F33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E1DBE" w:rsidRDefault="002F3362">
      <w:pPr>
        <w:spacing w:line="220" w:lineRule="exact"/>
        <w:ind w:right="720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All text and instructional materials are included</w:t>
      </w:r>
    </w:p>
    <w:p w:rsidR="001E1DBE" w:rsidRDefault="001E1DBE">
      <w:pPr>
        <w:spacing w:line="81" w:lineRule="exact"/>
        <w:rPr>
          <w:sz w:val="24"/>
          <w:szCs w:val="24"/>
        </w:rPr>
      </w:pPr>
    </w:p>
    <w:p w:rsidR="001E1DBE" w:rsidRDefault="002F3362">
      <w:pPr>
        <w:spacing w:line="220" w:lineRule="exact"/>
        <w:ind w:right="620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All participants are required to attend weekly case manager and job development meetings as well as quarterly workshops</w:t>
      </w:r>
    </w:p>
    <w:p w:rsidR="001E1DBE" w:rsidRDefault="002F336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E1DBE" w:rsidRDefault="001E1DBE">
      <w:pPr>
        <w:spacing w:line="66" w:lineRule="exact"/>
        <w:rPr>
          <w:sz w:val="24"/>
          <w:szCs w:val="24"/>
        </w:rPr>
      </w:pPr>
    </w:p>
    <w:p w:rsidR="001E1DBE" w:rsidRDefault="002F33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Phone: </w:t>
      </w:r>
      <w:r>
        <w:rPr>
          <w:rFonts w:ascii="Arial" w:eastAsia="Arial" w:hAnsi="Arial" w:cs="Arial"/>
          <w:sz w:val="16"/>
          <w:szCs w:val="16"/>
        </w:rPr>
        <w:t>410.530.5167</w:t>
      </w:r>
    </w:p>
    <w:p w:rsidR="001E1DBE" w:rsidRDefault="001E1DBE">
      <w:pPr>
        <w:spacing w:line="1645" w:lineRule="exact"/>
        <w:rPr>
          <w:sz w:val="24"/>
          <w:szCs w:val="24"/>
        </w:rPr>
      </w:pPr>
    </w:p>
    <w:p w:rsidR="001E1DBE" w:rsidRDefault="001E1DBE">
      <w:pPr>
        <w:sectPr w:rsidR="001E1DBE">
          <w:type w:val="continuous"/>
          <w:pgSz w:w="12240" w:h="15840"/>
          <w:pgMar w:top="502" w:right="1060" w:bottom="0" w:left="720" w:header="0" w:footer="0" w:gutter="0"/>
          <w:cols w:num="3" w:space="720" w:equalWidth="0">
            <w:col w:w="2580" w:space="400"/>
            <w:col w:w="2580" w:space="720"/>
            <w:col w:w="4180"/>
          </w:cols>
        </w:sectPr>
      </w:pPr>
    </w:p>
    <w:p w:rsidR="001E1DBE" w:rsidRDefault="002F336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Training Modules</w:t>
      </w:r>
    </w:p>
    <w:p w:rsidR="001E1DBE" w:rsidRDefault="001E1DBE">
      <w:pPr>
        <w:spacing w:line="88" w:lineRule="exact"/>
        <w:rPr>
          <w:sz w:val="24"/>
          <w:szCs w:val="24"/>
        </w:rPr>
      </w:pPr>
    </w:p>
    <w:p w:rsidR="001E1DBE" w:rsidRDefault="002F3362">
      <w:pPr>
        <w:spacing w:line="260" w:lineRule="exact"/>
        <w:ind w:left="240" w:right="5660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Nursing Assistant (approved by Maryland Board of Nursing) Medical Terminology</w:t>
      </w:r>
    </w:p>
    <w:p w:rsidR="001E1DBE" w:rsidRDefault="001E1DBE">
      <w:pPr>
        <w:spacing w:line="80" w:lineRule="exact"/>
        <w:rPr>
          <w:sz w:val="24"/>
          <w:szCs w:val="24"/>
        </w:rPr>
      </w:pPr>
    </w:p>
    <w:p w:rsidR="001E1DBE" w:rsidRDefault="00825B07">
      <w:pPr>
        <w:spacing w:line="184" w:lineRule="exact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    </w:t>
      </w:r>
      <w:r w:rsidR="002F3362">
        <w:rPr>
          <w:rFonts w:ascii="Arial" w:eastAsia="Arial" w:hAnsi="Arial" w:cs="Arial"/>
          <w:sz w:val="16"/>
          <w:szCs w:val="16"/>
        </w:rPr>
        <w:t>Venipuncture</w:t>
      </w:r>
    </w:p>
    <w:p w:rsidR="001E1DBE" w:rsidRDefault="002F3362" w:rsidP="00825B07">
      <w:pPr>
        <w:spacing w:line="260" w:lineRule="exact"/>
        <w:ind w:right="8640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="00825B07">
        <w:rPr>
          <w:rFonts w:ascii="Arial" w:eastAsia="Arial" w:hAnsi="Arial" w:cs="Arial"/>
          <w:sz w:val="16"/>
          <w:szCs w:val="16"/>
        </w:rPr>
        <w:t xml:space="preserve">    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EKG Essentials</w:t>
      </w:r>
    </w:p>
    <w:p w:rsidR="001E1DBE" w:rsidRDefault="002F336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3867150</wp:posOffset>
            </wp:positionH>
            <wp:positionV relativeFrom="paragraph">
              <wp:posOffset>-699770</wp:posOffset>
            </wp:positionV>
            <wp:extent cx="2990850" cy="732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E1DBE">
      <w:type w:val="continuous"/>
      <w:pgSz w:w="12240" w:h="15840"/>
      <w:pgMar w:top="502" w:right="1060" w:bottom="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6A244118"/>
    <w:lvl w:ilvl="0" w:tplc="9E8A9C6C">
      <w:start w:val="1"/>
      <w:numFmt w:val="bullet"/>
      <w:lvlText w:val="  "/>
      <w:lvlJc w:val="left"/>
    </w:lvl>
    <w:lvl w:ilvl="1" w:tplc="6F7EA640">
      <w:numFmt w:val="decimal"/>
      <w:lvlText w:val=""/>
      <w:lvlJc w:val="left"/>
    </w:lvl>
    <w:lvl w:ilvl="2" w:tplc="64BCFB40">
      <w:numFmt w:val="decimal"/>
      <w:lvlText w:val=""/>
      <w:lvlJc w:val="left"/>
    </w:lvl>
    <w:lvl w:ilvl="3" w:tplc="8F4028CE">
      <w:numFmt w:val="decimal"/>
      <w:lvlText w:val=""/>
      <w:lvlJc w:val="left"/>
    </w:lvl>
    <w:lvl w:ilvl="4" w:tplc="AFF87008">
      <w:numFmt w:val="decimal"/>
      <w:lvlText w:val=""/>
      <w:lvlJc w:val="left"/>
    </w:lvl>
    <w:lvl w:ilvl="5" w:tplc="5E6E2E22">
      <w:numFmt w:val="decimal"/>
      <w:lvlText w:val=""/>
      <w:lvlJc w:val="left"/>
    </w:lvl>
    <w:lvl w:ilvl="6" w:tplc="463822C2">
      <w:numFmt w:val="decimal"/>
      <w:lvlText w:val=""/>
      <w:lvlJc w:val="left"/>
    </w:lvl>
    <w:lvl w:ilvl="7" w:tplc="D99A9008">
      <w:numFmt w:val="decimal"/>
      <w:lvlText w:val=""/>
      <w:lvlJc w:val="left"/>
    </w:lvl>
    <w:lvl w:ilvl="8" w:tplc="F3660F7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0A78EE7E"/>
    <w:lvl w:ilvl="0" w:tplc="FD88E52A">
      <w:start w:val="1"/>
      <w:numFmt w:val="bullet"/>
      <w:lvlText w:val="  "/>
      <w:lvlJc w:val="left"/>
    </w:lvl>
    <w:lvl w:ilvl="1" w:tplc="F93872D2">
      <w:numFmt w:val="decimal"/>
      <w:lvlText w:val=""/>
      <w:lvlJc w:val="left"/>
    </w:lvl>
    <w:lvl w:ilvl="2" w:tplc="6CC8BBA2">
      <w:numFmt w:val="decimal"/>
      <w:lvlText w:val=""/>
      <w:lvlJc w:val="left"/>
    </w:lvl>
    <w:lvl w:ilvl="3" w:tplc="BFBAE036">
      <w:numFmt w:val="decimal"/>
      <w:lvlText w:val=""/>
      <w:lvlJc w:val="left"/>
    </w:lvl>
    <w:lvl w:ilvl="4" w:tplc="2F0C5F4E">
      <w:numFmt w:val="decimal"/>
      <w:lvlText w:val=""/>
      <w:lvlJc w:val="left"/>
    </w:lvl>
    <w:lvl w:ilvl="5" w:tplc="A8C2C9D6">
      <w:numFmt w:val="decimal"/>
      <w:lvlText w:val=""/>
      <w:lvlJc w:val="left"/>
    </w:lvl>
    <w:lvl w:ilvl="6" w:tplc="8B98DE5A">
      <w:numFmt w:val="decimal"/>
      <w:lvlText w:val=""/>
      <w:lvlJc w:val="left"/>
    </w:lvl>
    <w:lvl w:ilvl="7" w:tplc="AC467814">
      <w:numFmt w:val="decimal"/>
      <w:lvlText w:val=""/>
      <w:lvlJc w:val="left"/>
    </w:lvl>
    <w:lvl w:ilvl="8" w:tplc="34A8A2F0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B5E48792"/>
    <w:lvl w:ilvl="0" w:tplc="5C2465D8">
      <w:start w:val="1"/>
      <w:numFmt w:val="bullet"/>
      <w:lvlText w:val="  "/>
      <w:lvlJc w:val="left"/>
    </w:lvl>
    <w:lvl w:ilvl="1" w:tplc="8DFECA0C">
      <w:numFmt w:val="decimal"/>
      <w:lvlText w:val=""/>
      <w:lvlJc w:val="left"/>
    </w:lvl>
    <w:lvl w:ilvl="2" w:tplc="ADD4490A">
      <w:numFmt w:val="decimal"/>
      <w:lvlText w:val=""/>
      <w:lvlJc w:val="left"/>
    </w:lvl>
    <w:lvl w:ilvl="3" w:tplc="80968A64">
      <w:numFmt w:val="decimal"/>
      <w:lvlText w:val=""/>
      <w:lvlJc w:val="left"/>
    </w:lvl>
    <w:lvl w:ilvl="4" w:tplc="9EBC39A4">
      <w:numFmt w:val="decimal"/>
      <w:lvlText w:val=""/>
      <w:lvlJc w:val="left"/>
    </w:lvl>
    <w:lvl w:ilvl="5" w:tplc="9B5CC4B4">
      <w:numFmt w:val="decimal"/>
      <w:lvlText w:val=""/>
      <w:lvlJc w:val="left"/>
    </w:lvl>
    <w:lvl w:ilvl="6" w:tplc="A2D2BCB6">
      <w:numFmt w:val="decimal"/>
      <w:lvlText w:val=""/>
      <w:lvlJc w:val="left"/>
    </w:lvl>
    <w:lvl w:ilvl="7" w:tplc="297AA182">
      <w:numFmt w:val="decimal"/>
      <w:lvlText w:val=""/>
      <w:lvlJc w:val="left"/>
    </w:lvl>
    <w:lvl w:ilvl="8" w:tplc="6BBC8444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39F85CA4"/>
    <w:lvl w:ilvl="0" w:tplc="664E2798">
      <w:start w:val="1"/>
      <w:numFmt w:val="bullet"/>
      <w:lvlText w:val="  "/>
      <w:lvlJc w:val="left"/>
    </w:lvl>
    <w:lvl w:ilvl="1" w:tplc="447EE1DE">
      <w:numFmt w:val="decimal"/>
      <w:lvlText w:val=""/>
      <w:lvlJc w:val="left"/>
    </w:lvl>
    <w:lvl w:ilvl="2" w:tplc="A55EA470">
      <w:numFmt w:val="decimal"/>
      <w:lvlText w:val=""/>
      <w:lvlJc w:val="left"/>
    </w:lvl>
    <w:lvl w:ilvl="3" w:tplc="D41CEE78">
      <w:numFmt w:val="decimal"/>
      <w:lvlText w:val=""/>
      <w:lvlJc w:val="left"/>
    </w:lvl>
    <w:lvl w:ilvl="4" w:tplc="2EE0D29E">
      <w:numFmt w:val="decimal"/>
      <w:lvlText w:val=""/>
      <w:lvlJc w:val="left"/>
    </w:lvl>
    <w:lvl w:ilvl="5" w:tplc="AE0A2AF8">
      <w:numFmt w:val="decimal"/>
      <w:lvlText w:val=""/>
      <w:lvlJc w:val="left"/>
    </w:lvl>
    <w:lvl w:ilvl="6" w:tplc="F0021EB6">
      <w:numFmt w:val="decimal"/>
      <w:lvlText w:val=""/>
      <w:lvlJc w:val="left"/>
    </w:lvl>
    <w:lvl w:ilvl="7" w:tplc="93E64C5E">
      <w:numFmt w:val="decimal"/>
      <w:lvlText w:val=""/>
      <w:lvlJc w:val="left"/>
    </w:lvl>
    <w:lvl w:ilvl="8" w:tplc="2232505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DB4A5148"/>
    <w:lvl w:ilvl="0" w:tplc="C4349030">
      <w:start w:val="1"/>
      <w:numFmt w:val="bullet"/>
      <w:lvlText w:val="  "/>
      <w:lvlJc w:val="left"/>
    </w:lvl>
    <w:lvl w:ilvl="1" w:tplc="2780C372">
      <w:numFmt w:val="decimal"/>
      <w:lvlText w:val=""/>
      <w:lvlJc w:val="left"/>
    </w:lvl>
    <w:lvl w:ilvl="2" w:tplc="92568492">
      <w:numFmt w:val="decimal"/>
      <w:lvlText w:val=""/>
      <w:lvlJc w:val="left"/>
    </w:lvl>
    <w:lvl w:ilvl="3" w:tplc="6B6462D0">
      <w:numFmt w:val="decimal"/>
      <w:lvlText w:val=""/>
      <w:lvlJc w:val="left"/>
    </w:lvl>
    <w:lvl w:ilvl="4" w:tplc="5D12064A">
      <w:numFmt w:val="decimal"/>
      <w:lvlText w:val=""/>
      <w:lvlJc w:val="left"/>
    </w:lvl>
    <w:lvl w:ilvl="5" w:tplc="A1441AD8">
      <w:numFmt w:val="decimal"/>
      <w:lvlText w:val=""/>
      <w:lvlJc w:val="left"/>
    </w:lvl>
    <w:lvl w:ilvl="6" w:tplc="19925384">
      <w:numFmt w:val="decimal"/>
      <w:lvlText w:val=""/>
      <w:lvlJc w:val="left"/>
    </w:lvl>
    <w:lvl w:ilvl="7" w:tplc="5D2A9D88">
      <w:numFmt w:val="decimal"/>
      <w:lvlText w:val=""/>
      <w:lvlJc w:val="left"/>
    </w:lvl>
    <w:lvl w:ilvl="8" w:tplc="EEA25F0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BE"/>
    <w:rsid w:val="001E1DBE"/>
    <w:rsid w:val="002F3362"/>
    <w:rsid w:val="00825B07"/>
    <w:rsid w:val="00C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EBEA3-8445-4220-A76D-39DC875D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Krysti Dickerson</cp:lastModifiedBy>
  <cp:revision>4</cp:revision>
  <dcterms:created xsi:type="dcterms:W3CDTF">2018-03-16T15:47:00Z</dcterms:created>
  <dcterms:modified xsi:type="dcterms:W3CDTF">2018-03-22T16:10:00Z</dcterms:modified>
</cp:coreProperties>
</file>